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877" w:rsidRPr="00C34B89" w:rsidRDefault="00C34B89" w:rsidP="00C34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89">
        <w:rPr>
          <w:rFonts w:ascii="Times New Roman" w:hAnsi="Times New Roman" w:cs="Times New Roman"/>
          <w:b/>
          <w:sz w:val="28"/>
          <w:szCs w:val="28"/>
        </w:rPr>
        <w:t>HIGH SCHOOL DISCIPLINARY PROBATION AGREEMENT</w:t>
      </w:r>
    </w:p>
    <w:p w:rsidR="00C34B89" w:rsidRPr="00C34B89" w:rsidRDefault="00C34B89" w:rsidP="00C34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89">
        <w:rPr>
          <w:rFonts w:ascii="Times New Roman" w:hAnsi="Times New Roman" w:cs="Times New Roman"/>
          <w:b/>
          <w:sz w:val="28"/>
          <w:szCs w:val="28"/>
          <w:highlight w:val="yellow"/>
        </w:rPr>
        <w:t>(SAMPLE)</w:t>
      </w:r>
    </w:p>
    <w:p w:rsidR="00C34B89" w:rsidRPr="00C34B89" w:rsidRDefault="00C34B89" w:rsidP="00C34B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B89" w:rsidRDefault="00C34B89" w:rsidP="008A3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</w:t>
      </w:r>
    </w:p>
    <w:p w:rsidR="00C34B89" w:rsidRDefault="00C34B89" w:rsidP="008A32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2DA" w:rsidRDefault="008A32DA" w:rsidP="008A32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B89" w:rsidRDefault="00C34B89" w:rsidP="008A3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has been placed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Pr="00C34B89">
        <w:rPr>
          <w:rFonts w:ascii="Times New Roman" w:hAnsi="Times New Roman" w:cs="Times New Roman"/>
          <w:b/>
          <w:sz w:val="24"/>
          <w:szCs w:val="24"/>
        </w:rPr>
        <w:t>DISCIPLINARY PROBATION</w:t>
      </w:r>
      <w:r>
        <w:rPr>
          <w:rFonts w:ascii="Times New Roman" w:hAnsi="Times New Roman" w:cs="Times New Roman"/>
          <w:sz w:val="24"/>
          <w:szCs w:val="24"/>
        </w:rPr>
        <w:t xml:space="preserve"> at (Sample) High School.  This status will be in effect until ___________________________________.</w:t>
      </w:r>
    </w:p>
    <w:p w:rsidR="00C34B89" w:rsidRDefault="00C34B89" w:rsidP="008A32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B89" w:rsidRDefault="00C34B89" w:rsidP="008A3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for Disciplinary Probation:  ______________________________________________________</w:t>
      </w:r>
    </w:p>
    <w:p w:rsidR="00C34B89" w:rsidRDefault="00C34B89" w:rsidP="008A32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B89" w:rsidRDefault="00C34B89" w:rsidP="008A3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conditions of the probation are as follows:</w:t>
      </w:r>
    </w:p>
    <w:p w:rsidR="00C34B89" w:rsidRDefault="00C34B89" w:rsidP="008A32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B89" w:rsidRDefault="00C34B89" w:rsidP="008A32DA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 </w:t>
      </w:r>
      <w:r w:rsidRPr="00C34B89">
        <w:rPr>
          <w:rFonts w:ascii="Times New Roman" w:hAnsi="Times New Roman" w:cs="Times New Roman"/>
          <w:b/>
          <w:sz w:val="24"/>
          <w:szCs w:val="24"/>
        </w:rPr>
        <w:t>may not</w:t>
      </w:r>
      <w:r>
        <w:rPr>
          <w:rFonts w:ascii="Times New Roman" w:hAnsi="Times New Roman" w:cs="Times New Roman"/>
          <w:sz w:val="24"/>
          <w:szCs w:val="24"/>
        </w:rPr>
        <w:t xml:space="preserve"> attend any extra-curricular school functions (e.g. sports, dances) and may not participate as player or member of any sport, cheer, flag, ASB, or club/teams for a period of _____ week (s) from the date of this letter.</w:t>
      </w:r>
    </w:p>
    <w:p w:rsidR="00C34B89" w:rsidRDefault="00C34B89" w:rsidP="008A32DA">
      <w:pPr>
        <w:pStyle w:val="ListParagraph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C34B89" w:rsidRDefault="00C34B89" w:rsidP="008A32DA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must follow all school rules.  Failure to follow school rules in the future will result in loss of extra-curricular school functions and suspension from sport, cheer, flag</w:t>
      </w:r>
      <w:r w:rsidR="00BE2B57">
        <w:rPr>
          <w:rFonts w:ascii="Times New Roman" w:hAnsi="Times New Roman" w:cs="Times New Roman"/>
          <w:sz w:val="24"/>
          <w:szCs w:val="24"/>
        </w:rPr>
        <w:t xml:space="preserve">, yearbook, and other teams and clubs for a </w:t>
      </w:r>
      <w:proofErr w:type="gramStart"/>
      <w:r w:rsidR="00BE2B57">
        <w:rPr>
          <w:rFonts w:ascii="Times New Roman" w:hAnsi="Times New Roman" w:cs="Times New Roman"/>
          <w:sz w:val="24"/>
          <w:szCs w:val="24"/>
        </w:rPr>
        <w:t>period of time</w:t>
      </w:r>
      <w:proofErr w:type="gramEnd"/>
      <w:r w:rsidR="00BE2B57">
        <w:rPr>
          <w:rFonts w:ascii="Times New Roman" w:hAnsi="Times New Roman" w:cs="Times New Roman"/>
          <w:sz w:val="24"/>
          <w:szCs w:val="24"/>
        </w:rPr>
        <w:t xml:space="preserve"> to be set by the Dean.</w:t>
      </w:r>
    </w:p>
    <w:p w:rsidR="00BE2B57" w:rsidRPr="00BE2B57" w:rsidRDefault="00BE2B57" w:rsidP="008A32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2B57" w:rsidRDefault="00BE2B57" w:rsidP="008A32DA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must report to all assigned teacher, dean’s or Saturday detentions.</w:t>
      </w:r>
    </w:p>
    <w:p w:rsidR="00BE2B57" w:rsidRPr="00BE2B57" w:rsidRDefault="00BE2B57" w:rsidP="008A32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2B57" w:rsidRDefault="00BE2B57" w:rsidP="008A32DA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put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strict probation until June if he/she receives a referral while on disciplinary probation.</w:t>
      </w:r>
    </w:p>
    <w:p w:rsidR="00BE2B57" w:rsidRPr="00BE2B57" w:rsidRDefault="00BE2B57" w:rsidP="008A32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2B57" w:rsidRDefault="00BE2B57" w:rsidP="008A32DA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must avoid earning N’s or U’s.  Two U’s or a combination of three N’s or U’s while on disciplinary probation will result in strict probation.  Two U’s or a combination of three N’s or U’s in three consecutive or non-consecutive grading periods during one’s stay at Sample will result in expulsion.</w:t>
      </w:r>
    </w:p>
    <w:p w:rsidR="00BE2B57" w:rsidRPr="00BE2B57" w:rsidRDefault="00BE2B57" w:rsidP="008A32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2B57" w:rsidRDefault="00BE2B57" w:rsidP="008A32DA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__________________________________________</w:t>
      </w:r>
      <w:r w:rsidR="0074663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46635" w:rsidRPr="00746635" w:rsidRDefault="00746635" w:rsidP="008A32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6635" w:rsidRDefault="00746635" w:rsidP="008A3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student’s record will be reviewed periodically by the dean</w:t>
      </w:r>
      <w:proofErr w:type="gramEnd"/>
      <w:r>
        <w:rPr>
          <w:rFonts w:ascii="Times New Roman" w:hAnsi="Times New Roman" w:cs="Times New Roman"/>
          <w:sz w:val="24"/>
          <w:szCs w:val="24"/>
        </w:rPr>
        <w:t>.  Failure to fulfill probationary standards may result in prolongation of probation</w:t>
      </w:r>
      <w:r w:rsidR="008A32DA">
        <w:rPr>
          <w:rFonts w:ascii="Times New Roman" w:hAnsi="Times New Roman" w:cs="Times New Roman"/>
          <w:sz w:val="24"/>
          <w:szCs w:val="24"/>
        </w:rPr>
        <w:t>, placement on strict probation or expulsion.</w:t>
      </w:r>
    </w:p>
    <w:p w:rsidR="008A32DA" w:rsidRDefault="008A32DA" w:rsidP="008A32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2DA" w:rsidRDefault="008A32DA" w:rsidP="008A3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fully understand the conditions of the </w:t>
      </w:r>
      <w:r w:rsidRPr="008A32DA">
        <w:rPr>
          <w:rFonts w:ascii="Times New Roman" w:hAnsi="Times New Roman" w:cs="Times New Roman"/>
          <w:b/>
          <w:sz w:val="24"/>
          <w:szCs w:val="24"/>
        </w:rPr>
        <w:t>DISCIPLINARY PROBATION AGREEMENT</w:t>
      </w:r>
      <w:r>
        <w:rPr>
          <w:rFonts w:ascii="Times New Roman" w:hAnsi="Times New Roman" w:cs="Times New Roman"/>
          <w:sz w:val="24"/>
          <w:szCs w:val="24"/>
        </w:rPr>
        <w:t xml:space="preserve"> and intend to comply in every way.</w:t>
      </w:r>
    </w:p>
    <w:p w:rsidR="008A32DA" w:rsidRDefault="008A32DA" w:rsidP="008A32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2DA" w:rsidRDefault="008A32DA" w:rsidP="008A3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8A32DA" w:rsidRDefault="008A32DA" w:rsidP="008A3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Student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8A32DA" w:rsidRDefault="008A32DA" w:rsidP="008A32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2DA" w:rsidRDefault="008A32DA" w:rsidP="008A3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8A32DA" w:rsidRDefault="008A32DA" w:rsidP="008A3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Signature(s) of Parent/Guardian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8A32DA" w:rsidRDefault="008A32DA" w:rsidP="008A32D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32DA" w:rsidRDefault="008A32DA" w:rsidP="008A3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8A32DA" w:rsidRPr="00746635" w:rsidRDefault="008A32DA" w:rsidP="008A3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Dean of Students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8A32DA" w:rsidRPr="00746635" w:rsidSect="00096E16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 w:code="1"/>
      <w:pgMar w:top="1008" w:right="1152" w:bottom="1008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368" w:rsidRDefault="00003368" w:rsidP="00003368">
      <w:r>
        <w:separator/>
      </w:r>
    </w:p>
  </w:endnote>
  <w:endnote w:type="continuationSeparator" w:id="0">
    <w:p w:rsidR="00003368" w:rsidRDefault="00003368" w:rsidP="0000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368" w:rsidRDefault="00003368">
    <w:pPr>
      <w:pStyle w:val="Footer"/>
    </w:pPr>
    <w:r>
      <w:rPr>
        <w:rFonts w:ascii="Arial" w:eastAsia="Arial" w:hAnsi="Arial" w:cs="Arial"/>
        <w:noProof/>
        <w:sz w:val="1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CBBD48A" wp14:editId="7CD5B5B4">
              <wp:simplePos x="0" y="0"/>
              <wp:positionH relativeFrom="column">
                <wp:posOffset>-299692</wp:posOffset>
              </wp:positionH>
              <wp:positionV relativeFrom="paragraph">
                <wp:posOffset>131445</wp:posOffset>
              </wp:positionV>
              <wp:extent cx="7167245" cy="549910"/>
              <wp:effectExtent l="0" t="0" r="14605" b="254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7245" cy="549910"/>
                        <a:chOff x="0" y="0"/>
                        <a:chExt cx="7038742" cy="550018"/>
                      </a:xfrm>
                    </wpg:grpSpPr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3251" cy="532765"/>
                          <a:chOff x="569" y="14401"/>
                          <a:chExt cx="9374" cy="839"/>
                        </a:xfrm>
                      </wpg:grpSpPr>
                      <pic:pic xmlns:pic="http://schemas.openxmlformats.org/drawingml/2006/picture">
                        <pic:nvPicPr>
                          <pic:cNvPr id="9" name="Picture 5" descr="archdioc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" y="14401"/>
                            <a:ext cx="603" cy="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7" y="14767"/>
                            <a:ext cx="8286" cy="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603849" y="175914"/>
                          <a:ext cx="6434893" cy="374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368" w:rsidRDefault="00A26AA0" w:rsidP="00003368">
                            <w:pPr>
                              <w:ind w:left="1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Department of Catholic Schools</w:t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ab/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ab/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ab/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ab/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ab/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ab/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ab/>
                              <w:t xml:space="preserve"> </w:t>
                            </w:r>
                            <w:r w:rsidR="0000336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 xml:space="preserve">                               </w:t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 xml:space="preserve">   Page </w:t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fldChar w:fldCharType="begin"/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instrText xml:space="preserve"> PAGE  \* Arabic  \* MERGEFORMAT </w:instrText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16"/>
                              </w:rPr>
                              <w:t>1</w:t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fldChar w:fldCharType="end"/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 xml:space="preserve"> of </w:t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fldChar w:fldCharType="begin"/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instrText xml:space="preserve"> NUMPAGES  \* Arabic  \* MERGEFORMAT </w:instrText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16"/>
                              </w:rPr>
                              <w:t>1</w:t>
                            </w:r>
                            <w:r w:rsidR="00003368" w:rsidRPr="00372C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fldChar w:fldCharType="end"/>
                            </w:r>
                          </w:p>
                          <w:p w:rsidR="00003368" w:rsidRPr="00372C45" w:rsidRDefault="00003368" w:rsidP="00003368">
                            <w:pPr>
                              <w:ind w:left="1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Copyright © 2014 Roman Catholic Archbishop of Los Angeles, a corporation sole. All rights reserved.</w:t>
                            </w:r>
                            <w:r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ab/>
                            </w:r>
                            <w:r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ab/>
                              <w:t xml:space="preserve">                 Revised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BBD48A" id="Group 7" o:spid="_x0000_s1026" style="position:absolute;margin-left:-23.6pt;margin-top:10.35pt;width:564.35pt;height:43.3pt;z-index:-251657216;mso-width-relative:margin;mso-height-relative:margin" coordsize="70387,5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">
              <v:group id="Group 8" o:spid="_x0000_s1027" style="position:absolute;width:67632;height:5327" coordorigin="569,14401" coordsize="9374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archdiocese" style="position:absolute;left:569;top:14401;width:603;height: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">
                  <v:imagedata r:id="rId3" o:title="archdiocese"/>
                </v:shape>
                <v:shape id="Picture 4" o:spid="_x0000_s1029" type="#_x0000_t75" style="position:absolute;left:1657;top:14767;width:8286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">
                  <v:imagedata r:id="rId4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left:6038;top:1759;width:64349;height:3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:rsidR="00003368" w:rsidRDefault="00A26AA0" w:rsidP="00003368">
                      <w:pPr>
                        <w:ind w:left="14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Department of Catholic Schools</w:t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ab/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ab/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ab/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ab/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ab/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ab/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ab/>
                        <w:t xml:space="preserve"> </w:t>
                      </w:r>
                      <w:r w:rsidR="00003368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 xml:space="preserve">                               </w:t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 xml:space="preserve">   Page </w:t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fldChar w:fldCharType="begin"/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instrText xml:space="preserve"> PAGE  \* Arabic  \* MERGEFORMAT </w:instrText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16"/>
                        </w:rPr>
                        <w:t>1</w:t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fldChar w:fldCharType="end"/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 xml:space="preserve"> of </w:t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fldChar w:fldCharType="begin"/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instrText xml:space="preserve"> NUMPAGES  \* Arabic  \* MERGEFORMAT </w:instrText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16"/>
                        </w:rPr>
                        <w:t>1</w:t>
                      </w:r>
                      <w:r w:rsidR="00003368" w:rsidRPr="00372C4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fldChar w:fldCharType="end"/>
                      </w:r>
                    </w:p>
                    <w:p w:rsidR="00003368" w:rsidRPr="00372C45" w:rsidRDefault="00003368" w:rsidP="00003368">
                      <w:pPr>
                        <w:ind w:left="14"/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Copyright © 2014 Roman Catholic Archbishop of Los Angeles, a corporation sole. All rights reserved.</w:t>
                      </w:r>
                      <w:r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ab/>
                      </w:r>
                      <w:r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ab/>
                        <w:t xml:space="preserve">                 Revised 2018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003368" w:rsidRDefault="00003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368" w:rsidRDefault="00003368" w:rsidP="00003368">
      <w:r>
        <w:separator/>
      </w:r>
    </w:p>
  </w:footnote>
  <w:footnote w:type="continuationSeparator" w:id="0">
    <w:p w:rsidR="00003368" w:rsidRDefault="00003368" w:rsidP="00003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89" w:rsidRDefault="00E934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1264954" o:spid="_x0000_s18434" type="#_x0000_t136" style="position:absolute;margin-left:0;margin-top:0;width:544.75pt;height:155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89" w:rsidRDefault="00E934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1264955" o:spid="_x0000_s18435" type="#_x0000_t136" style="position:absolute;margin-left:0;margin-top:0;width:544.75pt;height:155.6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89" w:rsidRDefault="00E934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1264953" o:spid="_x0000_s18433" type="#_x0000_t136" style="position:absolute;margin-left:0;margin-top:0;width:544.75pt;height:155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5461D"/>
    <w:multiLevelType w:val="hybridMultilevel"/>
    <w:tmpl w:val="1368C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843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0E"/>
    <w:rsid w:val="00003368"/>
    <w:rsid w:val="00016793"/>
    <w:rsid w:val="00096E16"/>
    <w:rsid w:val="0010360E"/>
    <w:rsid w:val="001D0F95"/>
    <w:rsid w:val="002624C8"/>
    <w:rsid w:val="002F54D8"/>
    <w:rsid w:val="00336E93"/>
    <w:rsid w:val="006E72D4"/>
    <w:rsid w:val="00746635"/>
    <w:rsid w:val="00764877"/>
    <w:rsid w:val="008A32DA"/>
    <w:rsid w:val="00900143"/>
    <w:rsid w:val="00991AEA"/>
    <w:rsid w:val="009B237D"/>
    <w:rsid w:val="00A02251"/>
    <w:rsid w:val="00A26AA0"/>
    <w:rsid w:val="00BE2B57"/>
    <w:rsid w:val="00C34B89"/>
    <w:rsid w:val="00D0205A"/>
    <w:rsid w:val="00E51494"/>
    <w:rsid w:val="00F0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."/>
  <w:listSeparator w:val=","/>
  <w14:docId w14:val="5D6779E2"/>
  <w15:chartTrackingRefBased/>
  <w15:docId w15:val="{9700D9C4-1983-4F8F-903A-67C5CC0A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6487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3368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03368"/>
  </w:style>
  <w:style w:type="paragraph" w:styleId="Footer">
    <w:name w:val="footer"/>
    <w:basedOn w:val="Normal"/>
    <w:link w:val="FooterChar"/>
    <w:uiPriority w:val="99"/>
    <w:unhideWhenUsed/>
    <w:rsid w:val="00003368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03368"/>
  </w:style>
  <w:style w:type="paragraph" w:styleId="BodyText">
    <w:name w:val="Body Text"/>
    <w:basedOn w:val="Normal"/>
    <w:link w:val="BodyTextChar"/>
    <w:uiPriority w:val="1"/>
    <w:qFormat/>
    <w:rsid w:val="00764877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64877"/>
    <w:rPr>
      <w:rFonts w:ascii="Garamond" w:eastAsia="Garamond" w:hAnsi="Garamond" w:cs="Garamond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34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FDA3CED38B24CABA735DC8F7C1581" ma:contentTypeVersion="6" ma:contentTypeDescription="Create a new document." ma:contentTypeScope="" ma:versionID="e3963c5ee6b7a21f2154b5d7ed9efce5">
  <xsd:schema xmlns:xsd="http://www.w3.org/2001/XMLSchema" xmlns:xs="http://www.w3.org/2001/XMLSchema" xmlns:p="http://schemas.microsoft.com/office/2006/metadata/properties" xmlns:ns3="f928d527-a85b-4679-81e5-8acc74ae1e5c" xmlns:ns4="7c52c6b6-eea1-4fc3-ac3a-90f0c442a28e" targetNamespace="http://schemas.microsoft.com/office/2006/metadata/properties" ma:root="true" ma:fieldsID="689985732795e21649ea051ef44b45f0" ns3:_="" ns4:_="">
    <xsd:import namespace="f928d527-a85b-4679-81e5-8acc74ae1e5c"/>
    <xsd:import namespace="7c52c6b6-eea1-4fc3-ac3a-90f0c442a28e"/>
    <xsd:element name="properties">
      <xsd:complexType>
        <xsd:sequence>
          <xsd:element name="documentManagement">
            <xsd:complexType>
              <xsd:all>
                <xsd:element ref="ns3:b5d784a7f7e64ee787264bcc50ef9864" minOccurs="0"/>
                <xsd:element ref="ns4:TaxCatchAl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8d527-a85b-4679-81e5-8acc74ae1e5c" elementFormDefault="qualified">
    <xsd:import namespace="http://schemas.microsoft.com/office/2006/documentManagement/types"/>
    <xsd:import namespace="http://schemas.microsoft.com/office/infopath/2007/PartnerControls"/>
    <xsd:element name="b5d784a7f7e64ee787264bcc50ef9864" ma:index="10" nillable="true" ma:taxonomy="true" ma:internalName="b5d784a7f7e64ee787264bcc50ef9864" ma:taxonomyFieldName="Home_x0020_Term" ma:displayName="Referred Terms" ma:readOnly="false" ma:default="" ma:fieldId="{b5d784a7-f7e6-4ee7-8726-4bcc50ef9864}" ma:taxonomyMulti="true" ma:sspId="0c21f87a-4bbc-4b9f-8648-818afd6d7bd0" ma:termSetId="8b66c3a8-bdfa-4bea-9c29-07c09bf9129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2c6b6-eea1-4fc3-ac3a-90f0c442a28e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9d3432a3-b5a4-42c8-860f-bd17f3cb68e3}" ma:internalName="TaxCatchAll" ma:showField="CatchAllData" ma:web="7c52c6b6-eea1-4fc3-ac3a-90f0c442a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52c6b6-eea1-4fc3-ac3a-90f0c442a28e">
      <Value>156</Value>
      <Value>108</Value>
    </TaxCatchAll>
    <b5d784a7f7e64ee787264bcc50ef9864 xmlns="f928d527-a85b-4679-81e5-8acc74ae1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Chapter 13</TermName>
          <TermId xmlns="http://schemas.microsoft.com/office/infopath/2007/PartnerControls">c0398260-b1f0-4942-9a9f-d1e97df08998</TermId>
        </TermInfo>
        <TermInfo xmlns="http://schemas.microsoft.com/office/infopath/2007/PartnerControls">
          <TermName xmlns="http://schemas.microsoft.com/office/infopath/2007/PartnerControls">Topic 13.9.5</TermName>
          <TermId xmlns="http://schemas.microsoft.com/office/infopath/2007/PartnerControls">f38a6228-2c4d-486b-be86-c25712be9d0f</TermId>
        </TermInfo>
      </Terms>
    </b5d784a7f7e64ee787264bcc50ef9864>
  </documentManagement>
</p:properties>
</file>

<file path=customXml/itemProps1.xml><?xml version="1.0" encoding="utf-8"?>
<ds:datastoreItem xmlns:ds="http://schemas.openxmlformats.org/officeDocument/2006/customXml" ds:itemID="{3AB06FE0-C30E-49E0-9F34-5A308E09F21A}"/>
</file>

<file path=customXml/itemProps2.xml><?xml version="1.0" encoding="utf-8"?>
<ds:datastoreItem xmlns:ds="http://schemas.openxmlformats.org/officeDocument/2006/customXml" ds:itemID="{D12EB4C4-2674-484E-9FA2-0403E980E7E8}"/>
</file>

<file path=customXml/itemProps3.xml><?xml version="1.0" encoding="utf-8"?>
<ds:datastoreItem xmlns:ds="http://schemas.openxmlformats.org/officeDocument/2006/customXml" ds:itemID="{E039C6B1-E39D-4A3B-9C58-B8D420AA396F}"/>
</file>

<file path=customXml/itemProps4.xml><?xml version="1.0" encoding="utf-8"?>
<ds:datastoreItem xmlns:ds="http://schemas.openxmlformats.org/officeDocument/2006/customXml" ds:itemID="{0C2D88E3-8B41-4C0C-A077-AD9233C33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Disciplinary Probation Agreement (sample)</dc:title>
  <dc:subject/>
  <dc:creator>Amanda Ardila</dc:creator>
  <cp:keywords/>
  <dc:description/>
  <cp:lastModifiedBy>Amanda Ardila</cp:lastModifiedBy>
  <cp:revision>2</cp:revision>
  <dcterms:created xsi:type="dcterms:W3CDTF">2018-06-27T23:14:00Z</dcterms:created>
  <dcterms:modified xsi:type="dcterms:W3CDTF">2018-06-27T23:14:00Z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0x010100B58FDA3CED38B24CABA735DC8F7C1581</vt:lpwstr>
  </property>
  <property fmtid="{D5CDD505-2E9C-101B-9397-08002B2CF9AE}" pid="3" name="Home Term">
    <vt:lpwstr>108;#Chapter 13|c0398260-b1f0-4942-9a9f-d1e97df08998;#156;#Topic 13.9.5|f38a6228-2c4d-486b-be86-c25712be9d0f</vt:lpwstr>
  </property>
</Properties>
</file>